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A3A" w:rsidRDefault="006B5EAF">
      <w:pPr>
        <w:pStyle w:val="ab"/>
        <w:shd w:val="clear" w:color="auto" w:fill="auto"/>
        <w:tabs>
          <w:tab w:val="left" w:leader="underscore" w:pos="1070"/>
          <w:tab w:val="left" w:leader="underscore" w:pos="10248"/>
        </w:tabs>
        <w:spacing w:before="0"/>
        <w:jc w:val="left"/>
      </w:pPr>
      <w:r>
        <w:rPr>
          <w:rStyle w:val="a4"/>
        </w:rPr>
        <w:t>Проставьте знак "■/" в соответствующей ячейке "□"; где требуется -- впишите сведения.</w:t>
      </w:r>
    </w:p>
    <w:p w:rsidR="008F1A3A" w:rsidRDefault="008F1A3A">
      <w:pPr>
        <w:rPr>
          <w:sz w:val="12"/>
          <w:szCs w:val="12"/>
        </w:rPr>
      </w:pP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429"/>
        <w:gridCol w:w="2429"/>
        <w:gridCol w:w="2142"/>
      </w:tblGrid>
      <w:tr w:rsidR="008F1A3A">
        <w:trPr>
          <w:trHeight w:val="216"/>
          <w:jc w:val="center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30"/>
              <w:shd w:val="clear" w:color="auto" w:fill="auto"/>
              <w:ind w:left="1440"/>
            </w:pPr>
            <w:r>
              <w:t>Команда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30"/>
              <w:shd w:val="clear" w:color="auto" w:fill="auto"/>
              <w:ind w:left="740"/>
            </w:pPr>
            <w:r>
              <w:t>Спортсмен 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30"/>
              <w:shd w:val="clear" w:color="auto" w:fill="auto"/>
              <w:ind w:left="740"/>
            </w:pPr>
            <w:r>
              <w:t>Спортсмен 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30"/>
              <w:shd w:val="clear" w:color="auto" w:fill="auto"/>
              <w:ind w:left="600"/>
            </w:pPr>
            <w:r>
              <w:t>Позиция №</w:t>
            </w:r>
          </w:p>
        </w:tc>
      </w:tr>
      <w:tr w:rsidR="008F1A3A">
        <w:trPr>
          <w:trHeight w:val="590"/>
          <w:jc w:val="center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22"/>
              <w:shd w:val="clear" w:color="auto" w:fill="auto"/>
              <w:ind w:left="240"/>
            </w:pPr>
            <w:r>
              <w:t>(впишите название согласно предварительной заявке)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22"/>
              <w:shd w:val="clear" w:color="auto" w:fill="auto"/>
              <w:ind w:left="480"/>
            </w:pPr>
            <w:r>
              <w:t>(впишите только позывной)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22"/>
              <w:shd w:val="clear" w:color="auto" w:fill="auto"/>
              <w:ind w:left="480"/>
            </w:pPr>
            <w:r>
              <w:t>(впишите только позывной)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22"/>
              <w:shd w:val="clear" w:color="auto" w:fill="auto"/>
              <w:ind w:left="600"/>
            </w:pPr>
            <w:r>
              <w:t>(заполняется ГСК)</w:t>
            </w:r>
          </w:p>
        </w:tc>
      </w:tr>
    </w:tbl>
    <w:p w:rsidR="008F1A3A" w:rsidRDefault="006B5EAF">
      <w:pPr>
        <w:pStyle w:val="61"/>
        <w:shd w:val="clear" w:color="auto" w:fill="auto"/>
        <w:spacing w:before="62" w:line="150" w:lineRule="exact"/>
        <w:ind w:left="540"/>
        <w:jc w:val="center"/>
      </w:pPr>
      <w:r>
        <w:rPr>
          <w:b/>
          <w:bCs/>
          <w:sz w:val="16"/>
          <w:szCs w:val="16"/>
        </w:rPr>
        <w:t xml:space="preserve">Чемпионат России по радиоспорту. Первенство России по радиоспорту. Радиосвязь на КВ-смесь. </w:t>
      </w:r>
    </w:p>
    <w:p w:rsidR="008F1A3A" w:rsidRDefault="006B5EAF">
      <w:pPr>
        <w:pStyle w:val="61"/>
        <w:shd w:val="clear" w:color="auto" w:fill="auto"/>
        <w:spacing w:line="150" w:lineRule="exact"/>
        <w:ind w:left="540"/>
        <w:jc w:val="center"/>
      </w:pPr>
      <w:r>
        <w:rPr>
          <w:b/>
          <w:bCs/>
          <w:sz w:val="16"/>
          <w:szCs w:val="16"/>
        </w:rPr>
        <w:t xml:space="preserve">Д. </w:t>
      </w:r>
      <w:proofErr w:type="spellStart"/>
      <w:r>
        <w:rPr>
          <w:b/>
          <w:bCs/>
          <w:sz w:val="16"/>
          <w:szCs w:val="16"/>
        </w:rPr>
        <w:t>Дресвищи</w:t>
      </w:r>
      <w:proofErr w:type="spellEnd"/>
      <w:r>
        <w:rPr>
          <w:b/>
          <w:bCs/>
          <w:sz w:val="16"/>
          <w:szCs w:val="16"/>
        </w:rPr>
        <w:t xml:space="preserve">, </w:t>
      </w:r>
      <w:proofErr w:type="spellStart"/>
      <w:r>
        <w:rPr>
          <w:b/>
          <w:bCs/>
          <w:sz w:val="16"/>
          <w:szCs w:val="16"/>
        </w:rPr>
        <w:t>Сокольский</w:t>
      </w:r>
      <w:proofErr w:type="spellEnd"/>
      <w:r>
        <w:rPr>
          <w:b/>
          <w:bCs/>
          <w:sz w:val="16"/>
          <w:szCs w:val="16"/>
        </w:rPr>
        <w:t xml:space="preserve"> р-он, Нижегородской обл. 1</w:t>
      </w:r>
      <w:r w:rsidR="00162B47" w:rsidRPr="00162B47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 xml:space="preserve"> - </w:t>
      </w:r>
      <w:r w:rsidR="00162B47" w:rsidRPr="00162B47">
        <w:rPr>
          <w:b/>
          <w:bCs/>
          <w:sz w:val="16"/>
          <w:szCs w:val="16"/>
        </w:rPr>
        <w:t>19</w:t>
      </w:r>
      <w:r>
        <w:rPr>
          <w:b/>
          <w:bCs/>
          <w:sz w:val="16"/>
          <w:szCs w:val="16"/>
        </w:rPr>
        <w:t xml:space="preserve"> июля 202</w:t>
      </w:r>
      <w:r w:rsidR="00162B47" w:rsidRPr="00162B47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 xml:space="preserve"> г.</w:t>
      </w:r>
    </w:p>
    <w:p w:rsidR="008F1A3A" w:rsidRDefault="006B5EAF">
      <w:pPr>
        <w:pStyle w:val="61"/>
        <w:shd w:val="clear" w:color="auto" w:fill="auto"/>
        <w:spacing w:before="156" w:line="276" w:lineRule="auto"/>
        <w:ind w:left="5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ТЕХНИЧЕСКАЯ ЗАЯВКА</w:t>
      </w:r>
    </w:p>
    <w:p w:rsidR="008F1A3A" w:rsidRDefault="008F1A3A">
      <w:pPr>
        <w:rPr>
          <w:sz w:val="2"/>
          <w:szCs w:val="2"/>
        </w:rPr>
      </w:pPr>
    </w:p>
    <w:p w:rsidR="008F1A3A" w:rsidRDefault="006B5EAF">
      <w:pPr>
        <w:pStyle w:val="12"/>
        <w:keepNext/>
        <w:keepLines/>
        <w:shd w:val="clear" w:color="auto" w:fill="auto"/>
        <w:spacing w:before="0" w:after="137" w:line="220" w:lineRule="exact"/>
        <w:ind w:left="140"/>
        <w:rPr>
          <w:u w:val="single"/>
        </w:rPr>
      </w:pPr>
      <w:bookmarkStart w:id="0" w:name="bookmark0"/>
      <w:r>
        <w:rPr>
          <w:u w:val="single"/>
        </w:rPr>
        <w:t>Основной комплект</w:t>
      </w:r>
      <w:bookmarkEnd w:id="0"/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682"/>
        <w:gridCol w:w="3122"/>
        <w:gridCol w:w="3135"/>
      </w:tblGrid>
      <w:tr w:rsidR="008F1A3A">
        <w:trPr>
          <w:trHeight w:val="25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jc w:val="center"/>
            </w:pPr>
            <w:r>
              <w:t>№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780"/>
            </w:pPr>
            <w:r>
              <w:t>Оснащение, параметр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960"/>
            </w:pPr>
            <w:r>
              <w:t>Спортсмен 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960"/>
            </w:pPr>
            <w:r>
              <w:t>Спортсмен 2</w:t>
            </w:r>
          </w:p>
        </w:tc>
      </w:tr>
      <w:tr w:rsidR="008F1A3A">
        <w:trPr>
          <w:trHeight w:val="75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Трансивер - производитель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334"/>
              </w:tabs>
              <w:spacing w:line="245" w:lineRule="exact"/>
              <w:ind w:left="180"/>
            </w:pPr>
            <w:proofErr w:type="spellStart"/>
            <w:r>
              <w:rPr>
                <w:lang w:val="en-US"/>
              </w:rPr>
              <w:t>Yaesu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Icom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r>
              <w:rPr>
                <w:lang w:val="en-US"/>
              </w:rPr>
              <w:t>Kenwood</w:t>
            </w:r>
          </w:p>
          <w:p w:rsidR="008F1A3A" w:rsidRDefault="006B5EAF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362"/>
              </w:tabs>
              <w:spacing w:line="245" w:lineRule="exact"/>
              <w:ind w:left="180"/>
            </w:pPr>
            <w:proofErr w:type="spellStart"/>
            <w:r>
              <w:rPr>
                <w:lang w:val="en-US"/>
              </w:rPr>
              <w:t>Elecraft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TenTec</w:t>
            </w:r>
            <w:proofErr w:type="spellEnd"/>
          </w:p>
          <w:p w:rsidR="008F1A3A" w:rsidRDefault="006B5EAF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334"/>
              </w:tabs>
              <w:spacing w:line="245" w:lineRule="exact"/>
              <w:ind w:left="180"/>
            </w:pPr>
            <w:r>
              <w:t>другой: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329"/>
              </w:tabs>
              <w:spacing w:line="245" w:lineRule="exact"/>
              <w:ind w:left="180"/>
            </w:pPr>
            <w:proofErr w:type="spellStart"/>
            <w:r>
              <w:rPr>
                <w:lang w:val="en-US"/>
              </w:rPr>
              <w:t>Yaesu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Icom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r>
              <w:rPr>
                <w:lang w:val="en-US"/>
              </w:rPr>
              <w:t>Kenwood</w:t>
            </w:r>
          </w:p>
          <w:p w:rsidR="008F1A3A" w:rsidRDefault="006B5EAF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358"/>
              </w:tabs>
              <w:spacing w:line="245" w:lineRule="exact"/>
              <w:ind w:left="180"/>
            </w:pPr>
            <w:proofErr w:type="spellStart"/>
            <w:r>
              <w:rPr>
                <w:lang w:val="en-US"/>
              </w:rPr>
              <w:t>Elecraft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TenTec</w:t>
            </w:r>
            <w:proofErr w:type="spellEnd"/>
          </w:p>
          <w:p w:rsidR="008F1A3A" w:rsidRDefault="006B5EAF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329"/>
              </w:tabs>
              <w:spacing w:line="245" w:lineRule="exact"/>
              <w:ind w:left="180"/>
            </w:pPr>
            <w:r>
              <w:t>другой:</w:t>
            </w:r>
          </w:p>
        </w:tc>
      </w:tr>
      <w:tr w:rsidR="008F1A3A">
        <w:trPr>
          <w:trHeight w:val="48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*2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Трансивер - модель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</w:tr>
      <w:tr w:rsidR="008F1A3A">
        <w:trPr>
          <w:trHeight w:val="47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30" w:lineRule="exact"/>
              <w:ind w:left="140"/>
            </w:pPr>
            <w:r>
              <w:t>Трансивер - последние три знака заводского номера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</w:tr>
      <w:tr w:rsidR="008F1A3A">
        <w:trPr>
          <w:trHeight w:val="51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30" w:lineRule="exact"/>
              <w:ind w:left="140"/>
            </w:pPr>
            <w:r>
              <w:t>Трансивер - встроенный "второй приемник"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3"/>
              </w:numPr>
              <w:shd w:val="clear" w:color="auto" w:fill="auto"/>
              <w:tabs>
                <w:tab w:val="left" w:pos="313"/>
              </w:tabs>
              <w:spacing w:after="60"/>
              <w:ind w:left="140"/>
            </w:pPr>
            <w:r>
              <w:t xml:space="preserve">будет </w:t>
            </w:r>
            <w:r>
              <w:t>использоваться</w:t>
            </w:r>
          </w:p>
          <w:p w:rsidR="008F1A3A" w:rsidRDefault="006B5EAF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353"/>
              </w:tabs>
              <w:spacing w:before="60"/>
              <w:ind w:left="180"/>
            </w:pPr>
            <w:r>
              <w:t>отсутствует или будет отключен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3"/>
              </w:numPr>
              <w:shd w:val="clear" w:color="auto" w:fill="auto"/>
              <w:tabs>
                <w:tab w:val="left" w:pos="313"/>
              </w:tabs>
              <w:spacing w:after="60"/>
              <w:ind w:left="140"/>
            </w:pPr>
            <w:r>
              <w:t>будет использоваться</w:t>
            </w:r>
          </w:p>
          <w:p w:rsidR="008F1A3A" w:rsidRDefault="006B5EAF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pos="348"/>
              </w:tabs>
              <w:spacing w:before="60"/>
              <w:ind w:left="180"/>
            </w:pPr>
            <w:r>
              <w:t>отсутствует или будет отключен</w:t>
            </w:r>
          </w:p>
        </w:tc>
      </w:tr>
      <w:tr w:rsidR="008F1A3A">
        <w:trPr>
          <w:trHeight w:val="50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30" w:lineRule="exact"/>
              <w:ind w:left="140"/>
            </w:pPr>
            <w:r>
              <w:t>Трансивер - паспортная максимальная выходная мощность передатчика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334"/>
              </w:tabs>
              <w:spacing w:after="60"/>
              <w:ind w:left="180"/>
            </w:pPr>
            <w:r>
              <w:t>до 100 Вт</w:t>
            </w:r>
          </w:p>
          <w:p w:rsidR="008F1A3A" w:rsidRDefault="006B5EAF">
            <w:pPr>
              <w:pStyle w:val="13"/>
              <w:numPr>
                <w:ilvl w:val="0"/>
                <w:numId w:val="5"/>
              </w:numPr>
              <w:shd w:val="clear" w:color="auto" w:fill="auto"/>
              <w:tabs>
                <w:tab w:val="left" w:pos="353"/>
              </w:tabs>
              <w:spacing w:before="60"/>
              <w:ind w:left="180"/>
            </w:pPr>
            <w:r>
              <w:t>&gt;100 Вт, значение: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329"/>
              </w:tabs>
              <w:spacing w:after="60"/>
              <w:ind w:left="180"/>
            </w:pPr>
            <w:r>
              <w:t>до 100 Вт</w:t>
            </w:r>
          </w:p>
          <w:p w:rsidR="008F1A3A" w:rsidRDefault="006B5EAF">
            <w:pPr>
              <w:pStyle w:val="13"/>
              <w:numPr>
                <w:ilvl w:val="0"/>
                <w:numId w:val="6"/>
              </w:numPr>
              <w:shd w:val="clear" w:color="auto" w:fill="auto"/>
              <w:tabs>
                <w:tab w:val="left" w:pos="348"/>
              </w:tabs>
              <w:spacing w:before="60"/>
              <w:ind w:left="180"/>
            </w:pPr>
            <w:r>
              <w:t>&gt;100 Вт, значение:</w:t>
            </w:r>
          </w:p>
        </w:tc>
      </w:tr>
      <w:tr w:rsidR="008F1A3A">
        <w:trPr>
          <w:trHeight w:val="50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Разъем приемной антенны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358"/>
              </w:tabs>
              <w:spacing w:after="120"/>
              <w:ind w:left="180"/>
            </w:pPr>
            <w:r>
              <w:t>используется</w:t>
            </w:r>
          </w:p>
          <w:p w:rsidR="008F1A3A" w:rsidRDefault="006B5EAF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358"/>
              </w:tabs>
              <w:spacing w:before="120"/>
              <w:ind w:left="180"/>
            </w:pPr>
            <w:r>
              <w:t>не используется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8"/>
              </w:numPr>
              <w:shd w:val="clear" w:color="auto" w:fill="auto"/>
              <w:tabs>
                <w:tab w:val="left" w:pos="353"/>
              </w:tabs>
              <w:spacing w:after="120"/>
              <w:ind w:left="180"/>
            </w:pPr>
            <w:r>
              <w:t>используется</w:t>
            </w:r>
          </w:p>
          <w:p w:rsidR="008F1A3A" w:rsidRDefault="006B5EAF">
            <w:pPr>
              <w:pStyle w:val="13"/>
              <w:numPr>
                <w:ilvl w:val="0"/>
                <w:numId w:val="8"/>
              </w:numPr>
              <w:shd w:val="clear" w:color="auto" w:fill="auto"/>
              <w:tabs>
                <w:tab w:val="left" w:pos="353"/>
              </w:tabs>
              <w:spacing w:before="120"/>
              <w:ind w:left="180"/>
            </w:pPr>
            <w:r>
              <w:t>не используется</w:t>
            </w:r>
          </w:p>
        </w:tc>
      </w:tr>
      <w:tr w:rsidR="008F1A3A">
        <w:trPr>
          <w:trHeight w:val="26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 xml:space="preserve">Соединительный кабель </w:t>
            </w:r>
            <w:r>
              <w:rPr>
                <w:lang w:val="en-US"/>
              </w:rPr>
              <w:t>PL/PL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80"/>
            </w:pPr>
            <w:r>
              <w:t>□ имеется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80"/>
            </w:pPr>
            <w:r>
              <w:t>□ имеется</w:t>
            </w:r>
          </w:p>
        </w:tc>
      </w:tr>
      <w:tr w:rsidR="008F1A3A">
        <w:trPr>
          <w:trHeight w:val="1073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-57"/>
              <w:jc w:val="center"/>
            </w:pPr>
            <w:r>
              <w:t>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26" w:lineRule="exact"/>
              <w:ind w:left="140"/>
            </w:pPr>
            <w:r>
              <w:t>Собственный измеритель мощности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9"/>
              </w:numPr>
              <w:shd w:val="clear" w:color="auto" w:fill="auto"/>
              <w:tabs>
                <w:tab w:val="left" w:pos="362"/>
              </w:tabs>
              <w:spacing w:after="120"/>
              <w:ind w:left="180"/>
            </w:pPr>
            <w:r>
              <w:t>встроенный в трансивер</w:t>
            </w:r>
          </w:p>
          <w:p w:rsidR="008F1A3A" w:rsidRDefault="006B5EAF">
            <w:pPr>
              <w:pStyle w:val="13"/>
              <w:numPr>
                <w:ilvl w:val="0"/>
                <w:numId w:val="9"/>
              </w:numPr>
              <w:shd w:val="clear" w:color="auto" w:fill="auto"/>
              <w:tabs>
                <w:tab w:val="left" w:pos="367"/>
              </w:tabs>
              <w:spacing w:before="120" w:line="226" w:lineRule="exact"/>
              <w:ind w:left="180"/>
            </w:pPr>
            <w:r>
              <w:t xml:space="preserve">внешний, дополнительный кабель </w:t>
            </w:r>
            <w:r>
              <w:rPr>
                <w:lang w:val="en-US"/>
              </w:rPr>
              <w:t>PL</w:t>
            </w:r>
            <w:r>
              <w:t>-259/</w:t>
            </w:r>
            <w:r>
              <w:rPr>
                <w:lang w:val="en-US"/>
              </w:rPr>
              <w:t>PL</w:t>
            </w:r>
            <w:r>
              <w:t>-259 имеется, модель измерителя: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0"/>
              </w:numPr>
              <w:shd w:val="clear" w:color="auto" w:fill="auto"/>
              <w:tabs>
                <w:tab w:val="left" w:pos="358"/>
              </w:tabs>
              <w:spacing w:after="120"/>
              <w:ind w:left="180"/>
            </w:pPr>
            <w:r>
              <w:t xml:space="preserve">встроенный в </w:t>
            </w:r>
            <w:r>
              <w:t>трансивер</w:t>
            </w:r>
          </w:p>
          <w:p w:rsidR="008F1A3A" w:rsidRDefault="006B5EAF">
            <w:pPr>
              <w:pStyle w:val="13"/>
              <w:numPr>
                <w:ilvl w:val="0"/>
                <w:numId w:val="10"/>
              </w:numPr>
              <w:shd w:val="clear" w:color="auto" w:fill="auto"/>
              <w:tabs>
                <w:tab w:val="left" w:pos="362"/>
              </w:tabs>
              <w:spacing w:before="120" w:line="226" w:lineRule="exact"/>
              <w:ind w:left="180"/>
            </w:pPr>
            <w:r>
              <w:t xml:space="preserve">внешний, дополнительный кабель </w:t>
            </w:r>
            <w:r>
              <w:rPr>
                <w:lang w:val="en-US"/>
              </w:rPr>
              <w:t>PL</w:t>
            </w:r>
            <w:r>
              <w:t>-259/</w:t>
            </w:r>
            <w:r>
              <w:rPr>
                <w:lang w:val="en-US"/>
              </w:rPr>
              <w:t>PL</w:t>
            </w:r>
            <w:r>
              <w:t>-259 имеется, модель измерителя:</w:t>
            </w:r>
          </w:p>
        </w:tc>
      </w:tr>
    </w:tbl>
    <w:p w:rsidR="008F1A3A" w:rsidRDefault="008F1A3A">
      <w:pPr>
        <w:rPr>
          <w:sz w:val="2"/>
          <w:szCs w:val="2"/>
        </w:rPr>
      </w:pPr>
    </w:p>
    <w:p w:rsidR="008F1A3A" w:rsidRDefault="008F1A3A">
      <w:pPr>
        <w:spacing w:line="180" w:lineRule="exact"/>
      </w:pPr>
    </w:p>
    <w:p w:rsidR="008F1A3A" w:rsidRDefault="006B5EAF">
      <w:pPr>
        <w:pStyle w:val="33"/>
        <w:shd w:val="clear" w:color="auto" w:fill="auto"/>
        <w:spacing w:after="156" w:line="276" w:lineRule="auto"/>
      </w:pPr>
      <w:r>
        <w:rPr>
          <w:rStyle w:val="311pt"/>
        </w:rPr>
        <w:t>Запасной комплект</w:t>
      </w:r>
      <w:r>
        <w:rPr>
          <w:rStyle w:val="32"/>
        </w:rPr>
        <w:t xml:space="preserve"> (заполнить при наличии)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682"/>
        <w:gridCol w:w="3122"/>
        <w:gridCol w:w="3135"/>
      </w:tblGrid>
      <w:tr w:rsidR="008F1A3A">
        <w:trPr>
          <w:trHeight w:val="26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tabs>
                <w:tab w:val="left" w:pos="390"/>
              </w:tabs>
              <w:jc w:val="center"/>
            </w:pPr>
            <w:r>
              <w:t>№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780"/>
            </w:pPr>
            <w:proofErr w:type="spellStart"/>
            <w:proofErr w:type="gramStart"/>
            <w:r>
              <w:t>Оснащение,параметр</w:t>
            </w:r>
            <w:proofErr w:type="spellEnd"/>
            <w:proofErr w:type="gram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480"/>
            </w:pPr>
            <w:r>
              <w:t>Запасной трансивер 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480"/>
            </w:pPr>
            <w:r>
              <w:t>Запасной трансивер 2</w:t>
            </w:r>
          </w:p>
        </w:tc>
      </w:tr>
      <w:tr w:rsidR="008F1A3A">
        <w:trPr>
          <w:trHeight w:val="75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tabs>
                <w:tab w:val="left" w:pos="390"/>
              </w:tabs>
              <w:jc w:val="center"/>
            </w:pPr>
            <w:r>
              <w:t>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Трансивер - производитель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1"/>
              </w:numPr>
              <w:shd w:val="clear" w:color="auto" w:fill="auto"/>
              <w:tabs>
                <w:tab w:val="left" w:pos="294"/>
              </w:tabs>
              <w:spacing w:line="245" w:lineRule="exact"/>
              <w:ind w:left="140"/>
            </w:pPr>
            <w:proofErr w:type="spellStart"/>
            <w:r>
              <w:rPr>
                <w:lang w:val="en-US"/>
              </w:rPr>
              <w:t>Yaesu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Icom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r>
              <w:rPr>
                <w:lang w:val="en-US"/>
              </w:rPr>
              <w:t>Kenwood</w:t>
            </w:r>
          </w:p>
          <w:p w:rsidR="008F1A3A" w:rsidRDefault="006B5EAF">
            <w:pPr>
              <w:pStyle w:val="13"/>
              <w:numPr>
                <w:ilvl w:val="0"/>
                <w:numId w:val="11"/>
              </w:numPr>
              <w:shd w:val="clear" w:color="auto" w:fill="auto"/>
              <w:tabs>
                <w:tab w:val="left" w:pos="322"/>
              </w:tabs>
              <w:spacing w:line="245" w:lineRule="exact"/>
              <w:ind w:left="140"/>
            </w:pPr>
            <w:proofErr w:type="spellStart"/>
            <w:r>
              <w:rPr>
                <w:lang w:val="en-US"/>
              </w:rPr>
              <w:t>Elecraft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TenTec</w:t>
            </w:r>
            <w:proofErr w:type="spellEnd"/>
          </w:p>
          <w:p w:rsidR="008F1A3A" w:rsidRDefault="006B5EAF">
            <w:pPr>
              <w:pStyle w:val="13"/>
              <w:numPr>
                <w:ilvl w:val="0"/>
                <w:numId w:val="11"/>
              </w:numPr>
              <w:shd w:val="clear" w:color="auto" w:fill="auto"/>
              <w:tabs>
                <w:tab w:val="left" w:pos="294"/>
              </w:tabs>
              <w:spacing w:line="245" w:lineRule="exact"/>
              <w:ind w:left="140"/>
            </w:pPr>
            <w:r>
              <w:t>другой: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2"/>
              </w:numPr>
              <w:shd w:val="clear" w:color="auto" w:fill="auto"/>
              <w:tabs>
                <w:tab w:val="left" w:pos="294"/>
              </w:tabs>
              <w:spacing w:line="245" w:lineRule="exact"/>
              <w:ind w:left="140"/>
            </w:pPr>
            <w:proofErr w:type="spellStart"/>
            <w:r>
              <w:rPr>
                <w:lang w:val="en-US"/>
              </w:rPr>
              <w:t>Yaesu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Icom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r>
              <w:rPr>
                <w:lang w:val="en-US"/>
              </w:rPr>
              <w:t>Kenwood</w:t>
            </w:r>
          </w:p>
          <w:p w:rsidR="008F1A3A" w:rsidRDefault="006B5EAF">
            <w:pPr>
              <w:pStyle w:val="13"/>
              <w:numPr>
                <w:ilvl w:val="0"/>
                <w:numId w:val="12"/>
              </w:numPr>
              <w:shd w:val="clear" w:color="auto" w:fill="auto"/>
              <w:tabs>
                <w:tab w:val="left" w:pos="322"/>
              </w:tabs>
              <w:spacing w:line="245" w:lineRule="exact"/>
              <w:ind w:left="140"/>
            </w:pPr>
            <w:proofErr w:type="spellStart"/>
            <w:r>
              <w:rPr>
                <w:lang w:val="en-US"/>
              </w:rPr>
              <w:t>Elecraft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□ </w:t>
            </w:r>
            <w:proofErr w:type="spellStart"/>
            <w:r>
              <w:rPr>
                <w:lang w:val="en-US"/>
              </w:rPr>
              <w:t>TenTec</w:t>
            </w:r>
            <w:proofErr w:type="spellEnd"/>
          </w:p>
          <w:p w:rsidR="008F1A3A" w:rsidRDefault="006B5EAF">
            <w:pPr>
              <w:pStyle w:val="13"/>
              <w:numPr>
                <w:ilvl w:val="0"/>
                <w:numId w:val="12"/>
              </w:numPr>
              <w:shd w:val="clear" w:color="auto" w:fill="auto"/>
              <w:tabs>
                <w:tab w:val="left" w:pos="294"/>
              </w:tabs>
              <w:spacing w:line="245" w:lineRule="exact"/>
              <w:ind w:left="140"/>
            </w:pPr>
            <w:r>
              <w:t>другой:</w:t>
            </w:r>
          </w:p>
        </w:tc>
      </w:tr>
      <w:tr w:rsidR="008F1A3A">
        <w:trPr>
          <w:trHeight w:val="48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tabs>
                <w:tab w:val="left" w:pos="390"/>
              </w:tabs>
              <w:jc w:val="center"/>
            </w:pPr>
            <w:r>
              <w:t>10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Трансивер - модель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</w:tr>
      <w:tr w:rsidR="008F1A3A">
        <w:trPr>
          <w:trHeight w:val="48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tabs>
                <w:tab w:val="left" w:pos="390"/>
              </w:tabs>
              <w:jc w:val="center"/>
            </w:pPr>
            <w:r>
              <w:t>11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30" w:lineRule="exact"/>
              <w:ind w:left="140"/>
            </w:pPr>
            <w:r>
              <w:t>Трансивер - последние три знака заводского номера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</w:tr>
      <w:tr w:rsidR="008F1A3A">
        <w:trPr>
          <w:trHeight w:val="50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tabs>
                <w:tab w:val="left" w:pos="390"/>
              </w:tabs>
              <w:jc w:val="center"/>
            </w:pPr>
            <w:r>
              <w:t>12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30" w:lineRule="exact"/>
              <w:ind w:left="140"/>
            </w:pPr>
            <w:r>
              <w:t>Трансивер - встроенный "второй приемник"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3"/>
              </w:numPr>
              <w:shd w:val="clear" w:color="auto" w:fill="auto"/>
              <w:tabs>
                <w:tab w:val="left" w:pos="313"/>
              </w:tabs>
              <w:spacing w:after="60"/>
              <w:ind w:left="140"/>
            </w:pPr>
            <w:r>
              <w:t>будет использоваться</w:t>
            </w:r>
          </w:p>
          <w:p w:rsidR="008F1A3A" w:rsidRDefault="006B5EAF">
            <w:pPr>
              <w:pStyle w:val="13"/>
              <w:numPr>
                <w:ilvl w:val="0"/>
                <w:numId w:val="13"/>
              </w:numPr>
              <w:shd w:val="clear" w:color="auto" w:fill="auto"/>
              <w:tabs>
                <w:tab w:val="left" w:pos="313"/>
              </w:tabs>
              <w:spacing w:before="60"/>
              <w:ind w:left="140"/>
            </w:pPr>
            <w:r>
              <w:t>отсутствует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или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будет</w:t>
            </w:r>
            <w:proofErr w:type="gramEnd"/>
            <w:r>
              <w:t xml:space="preserve"> отключен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4"/>
              </w:numPr>
              <w:shd w:val="clear" w:color="auto" w:fill="auto"/>
              <w:tabs>
                <w:tab w:val="left" w:pos="313"/>
              </w:tabs>
              <w:spacing w:after="60"/>
              <w:ind w:left="140"/>
            </w:pPr>
            <w:r>
              <w:t xml:space="preserve">будет </w:t>
            </w:r>
            <w:r>
              <w:t>использоваться</w:t>
            </w:r>
          </w:p>
          <w:p w:rsidR="008F1A3A" w:rsidRDefault="006B5EAF">
            <w:pPr>
              <w:pStyle w:val="13"/>
              <w:numPr>
                <w:ilvl w:val="0"/>
                <w:numId w:val="14"/>
              </w:numPr>
              <w:shd w:val="clear" w:color="auto" w:fill="auto"/>
              <w:tabs>
                <w:tab w:val="left" w:pos="313"/>
              </w:tabs>
              <w:spacing w:before="60"/>
              <w:ind w:left="140"/>
            </w:pPr>
            <w:r>
              <w:t>отсутствует или будет отключен</w:t>
            </w:r>
          </w:p>
        </w:tc>
      </w:tr>
      <w:tr w:rsidR="008F1A3A">
        <w:trPr>
          <w:trHeight w:val="50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tabs>
                <w:tab w:val="left" w:pos="390"/>
              </w:tabs>
              <w:jc w:val="center"/>
            </w:pPr>
            <w:r>
              <w:t>13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spacing w:line="230" w:lineRule="exact"/>
              <w:ind w:left="140"/>
            </w:pPr>
            <w:r>
              <w:t>Трансивер - паспортная выходная мощность передатчика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5"/>
              </w:numPr>
              <w:shd w:val="clear" w:color="auto" w:fill="auto"/>
              <w:tabs>
                <w:tab w:val="left" w:pos="294"/>
              </w:tabs>
              <w:spacing w:after="60"/>
              <w:ind w:left="140"/>
            </w:pPr>
            <w:r>
              <w:t>до 100 Вт</w:t>
            </w:r>
          </w:p>
          <w:p w:rsidR="008F1A3A" w:rsidRDefault="006B5EAF">
            <w:pPr>
              <w:pStyle w:val="13"/>
              <w:numPr>
                <w:ilvl w:val="0"/>
                <w:numId w:val="15"/>
              </w:numPr>
              <w:shd w:val="clear" w:color="auto" w:fill="auto"/>
              <w:tabs>
                <w:tab w:val="left" w:pos="313"/>
              </w:tabs>
              <w:spacing w:before="60"/>
              <w:ind w:left="140"/>
            </w:pPr>
            <w:r>
              <w:t>&gt;100 Вт, значение: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6"/>
              </w:numPr>
              <w:shd w:val="clear" w:color="auto" w:fill="auto"/>
              <w:tabs>
                <w:tab w:val="left" w:pos="294"/>
              </w:tabs>
              <w:spacing w:after="60"/>
              <w:ind w:left="140"/>
            </w:pPr>
            <w:r>
              <w:t>до 100 Вт</w:t>
            </w:r>
          </w:p>
          <w:p w:rsidR="008F1A3A" w:rsidRDefault="006B5EAF">
            <w:pPr>
              <w:pStyle w:val="13"/>
              <w:numPr>
                <w:ilvl w:val="0"/>
                <w:numId w:val="16"/>
              </w:numPr>
              <w:shd w:val="clear" w:color="auto" w:fill="auto"/>
              <w:tabs>
                <w:tab w:val="left" w:pos="313"/>
              </w:tabs>
              <w:spacing w:before="60"/>
              <w:ind w:left="140"/>
            </w:pPr>
            <w:r>
              <w:t>&gt;100 Вт, значение:</w:t>
            </w:r>
          </w:p>
        </w:tc>
      </w:tr>
      <w:tr w:rsidR="008F1A3A">
        <w:trPr>
          <w:trHeight w:val="52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tabs>
                <w:tab w:val="left" w:pos="390"/>
              </w:tabs>
              <w:jc w:val="center"/>
            </w:pPr>
            <w:r>
              <w:t>14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Разъем приемной антенны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7"/>
              </w:numPr>
              <w:shd w:val="clear" w:color="auto" w:fill="auto"/>
              <w:tabs>
                <w:tab w:val="left" w:pos="318"/>
              </w:tabs>
              <w:spacing w:after="120"/>
              <w:ind w:left="140"/>
            </w:pPr>
            <w:r>
              <w:t>используется</w:t>
            </w:r>
          </w:p>
          <w:p w:rsidR="008F1A3A" w:rsidRDefault="006B5EAF">
            <w:pPr>
              <w:pStyle w:val="13"/>
              <w:numPr>
                <w:ilvl w:val="0"/>
                <w:numId w:val="17"/>
              </w:numPr>
              <w:shd w:val="clear" w:color="auto" w:fill="auto"/>
              <w:tabs>
                <w:tab w:val="left" w:pos="318"/>
              </w:tabs>
              <w:spacing w:before="120"/>
              <w:ind w:left="140"/>
            </w:pPr>
            <w:r>
              <w:t>не используется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numPr>
                <w:ilvl w:val="0"/>
                <w:numId w:val="18"/>
              </w:numPr>
              <w:shd w:val="clear" w:color="auto" w:fill="auto"/>
              <w:tabs>
                <w:tab w:val="left" w:pos="318"/>
              </w:tabs>
              <w:spacing w:after="120"/>
              <w:ind w:left="140"/>
            </w:pPr>
            <w:r>
              <w:t>используется</w:t>
            </w:r>
          </w:p>
          <w:p w:rsidR="008F1A3A" w:rsidRDefault="006B5EAF">
            <w:pPr>
              <w:pStyle w:val="13"/>
              <w:numPr>
                <w:ilvl w:val="0"/>
                <w:numId w:val="18"/>
              </w:numPr>
              <w:shd w:val="clear" w:color="auto" w:fill="auto"/>
              <w:tabs>
                <w:tab w:val="left" w:pos="318"/>
              </w:tabs>
              <w:spacing w:before="120"/>
              <w:ind w:left="140"/>
            </w:pPr>
            <w:r>
              <w:t>не используется</w:t>
            </w:r>
          </w:p>
        </w:tc>
      </w:tr>
    </w:tbl>
    <w:p w:rsidR="008F1A3A" w:rsidRDefault="008F1A3A">
      <w:pPr>
        <w:rPr>
          <w:sz w:val="2"/>
          <w:szCs w:val="2"/>
        </w:rPr>
      </w:pPr>
    </w:p>
    <w:p w:rsidR="008F1A3A" w:rsidRDefault="008F1A3A">
      <w:pPr>
        <w:rPr>
          <w:sz w:val="2"/>
          <w:szCs w:val="2"/>
        </w:rPr>
      </w:pPr>
    </w:p>
    <w:p w:rsidR="008F1A3A" w:rsidRDefault="008F1A3A">
      <w:pPr>
        <w:rPr>
          <w:sz w:val="2"/>
          <w:szCs w:val="2"/>
        </w:rPr>
      </w:pPr>
    </w:p>
    <w:p w:rsidR="008F1A3A" w:rsidRDefault="008F1A3A">
      <w:pPr>
        <w:rPr>
          <w:sz w:val="2"/>
          <w:szCs w:val="2"/>
        </w:rPr>
      </w:pPr>
    </w:p>
    <w:p w:rsidR="008F1A3A" w:rsidRDefault="006B5EAF">
      <w:pPr>
        <w:spacing w:after="156" w:line="276" w:lineRule="auto"/>
      </w:pPr>
      <w:r>
        <w:rPr>
          <w:rFonts w:ascii="Arial" w:hAnsi="Arial"/>
          <w:b/>
          <w:bCs/>
          <w:sz w:val="22"/>
          <w:szCs w:val="22"/>
          <w:u w:val="single"/>
        </w:rPr>
        <w:t>Вспомогательное оборудование</w:t>
      </w:r>
    </w:p>
    <w:tbl>
      <w:tblPr>
        <w:tblpPr w:leftFromText="180" w:rightFromText="180" w:vertAnchor="text" w:horzAnchor="margin" w:tblpY="67"/>
        <w:tblW w:w="10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4675"/>
        <w:gridCol w:w="1963"/>
        <w:gridCol w:w="3300"/>
      </w:tblGrid>
      <w:tr w:rsidR="008F1A3A">
        <w:trPr>
          <w:trHeight w:val="25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jc w:val="center"/>
            </w:pPr>
            <w:r>
              <w:t>№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1800"/>
            </w:pPr>
            <w:r>
              <w:t>Оснащение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40"/>
              <w:shd w:val="clear" w:color="auto" w:fill="auto"/>
              <w:ind w:left="2260"/>
            </w:pPr>
            <w:r>
              <w:t>Наличие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Радиостанция 2 м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имеется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Антенна диапазона 40 м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имеется</w:t>
            </w:r>
          </w:p>
        </w:tc>
      </w:tr>
      <w:tr w:rsidR="008F1A3A">
        <w:trPr>
          <w:trHeight w:val="26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proofErr w:type="spellStart"/>
            <w:r>
              <w:t>Симметрирующее</w:t>
            </w:r>
            <w:proofErr w:type="spellEnd"/>
            <w:r>
              <w:t xml:space="preserve"> устройство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используется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200"/>
            </w:pPr>
            <w:r>
              <w:t>□ не используется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Мачта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организатора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200"/>
            </w:pPr>
            <w:r>
              <w:t>□ своя, высота антенн до 10 м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 xml:space="preserve">Защитное </w:t>
            </w:r>
            <w:r>
              <w:t>заземление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предусмотрено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Отдельный компьютер для аудиозаписи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используется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200"/>
            </w:pPr>
            <w:r>
              <w:t>□ не используется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Головные телефоны для судьи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имеются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Блокировка работы на передачу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□ аппаратная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200"/>
            </w:pPr>
            <w:r>
              <w:t>□ программная</w:t>
            </w:r>
          </w:p>
        </w:tc>
      </w:tr>
      <w:tr w:rsidR="008F1A3A">
        <w:trPr>
          <w:trHeight w:val="26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Какие-либо беспроводные соединения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 xml:space="preserve">□ не </w:t>
            </w:r>
            <w:r>
              <w:t>используются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200"/>
            </w:pPr>
            <w:r>
              <w:t>□ используются</w:t>
            </w:r>
          </w:p>
        </w:tc>
      </w:tr>
      <w:tr w:rsidR="008F1A3A">
        <w:trPr>
          <w:trHeight w:val="3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jc w:val="center"/>
            </w:pPr>
            <w:r>
              <w:t>*24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6B5EAF">
            <w:pPr>
              <w:pStyle w:val="13"/>
              <w:shd w:val="clear" w:color="auto" w:fill="auto"/>
              <w:ind w:left="140"/>
            </w:pPr>
            <w:r>
              <w:t>Программное обеспечение, название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A3A" w:rsidRDefault="008F1A3A">
            <w:pPr>
              <w:rPr>
                <w:sz w:val="10"/>
                <w:szCs w:val="10"/>
              </w:rPr>
            </w:pPr>
          </w:p>
        </w:tc>
      </w:tr>
    </w:tbl>
    <w:p w:rsidR="008F1A3A" w:rsidRDefault="008F1A3A">
      <w:pPr>
        <w:spacing w:line="180" w:lineRule="exact"/>
        <w:rPr>
          <w:lang w:val="en-US"/>
        </w:rPr>
      </w:pPr>
    </w:p>
    <w:p w:rsidR="008F1A3A" w:rsidRDefault="008F1A3A">
      <w:pPr>
        <w:spacing w:line="180" w:lineRule="exact"/>
        <w:rPr>
          <w:lang w:val="en-US"/>
        </w:rPr>
      </w:pPr>
    </w:p>
    <w:p w:rsidR="008F1A3A" w:rsidRDefault="006B5EAF">
      <w:pPr>
        <w:spacing w:line="180" w:lineRule="exact"/>
      </w:pPr>
      <w:r>
        <w:rPr>
          <w:rFonts w:ascii="Arial" w:hAnsi="Arial" w:cs="Arial"/>
          <w:sz w:val="18"/>
          <w:szCs w:val="18"/>
        </w:rPr>
        <w:t>Против публикации сведений, отмеченных *, не возражаю. Представитель команды _________________''____'' июля 202</w:t>
      </w:r>
      <w:r w:rsidR="00162B47">
        <w:rPr>
          <w:rFonts w:ascii="Arial" w:hAnsi="Arial" w:cs="Arial"/>
          <w:sz w:val="18"/>
          <w:szCs w:val="18"/>
          <w:lang w:val="en-US"/>
        </w:rPr>
        <w:t>6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 xml:space="preserve"> г.</w:t>
      </w:r>
    </w:p>
    <w:sectPr w:rsidR="008F1A3A">
      <w:pgSz w:w="11906" w:h="16838"/>
      <w:pgMar w:top="284" w:right="393" w:bottom="426" w:left="99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ADA"/>
    <w:multiLevelType w:val="multilevel"/>
    <w:tmpl w:val="AE02161A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2A058A"/>
    <w:multiLevelType w:val="multilevel"/>
    <w:tmpl w:val="47F876B8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747D48"/>
    <w:multiLevelType w:val="multilevel"/>
    <w:tmpl w:val="1B8887E8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86E625F"/>
    <w:multiLevelType w:val="multilevel"/>
    <w:tmpl w:val="65C23DF6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AC06409"/>
    <w:multiLevelType w:val="multilevel"/>
    <w:tmpl w:val="08E47DF8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AF0B5C"/>
    <w:multiLevelType w:val="multilevel"/>
    <w:tmpl w:val="09601CBC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CB00C87"/>
    <w:multiLevelType w:val="multilevel"/>
    <w:tmpl w:val="79E241B6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E4C5539"/>
    <w:multiLevelType w:val="multilevel"/>
    <w:tmpl w:val="7D583E52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8F4394"/>
    <w:multiLevelType w:val="multilevel"/>
    <w:tmpl w:val="6EF646C4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48D458C"/>
    <w:multiLevelType w:val="multilevel"/>
    <w:tmpl w:val="96AA8FD0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70D2075"/>
    <w:multiLevelType w:val="multilevel"/>
    <w:tmpl w:val="DCD68836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1807B4E"/>
    <w:multiLevelType w:val="multilevel"/>
    <w:tmpl w:val="88827F14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4401311"/>
    <w:multiLevelType w:val="multilevel"/>
    <w:tmpl w:val="3894FB10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A3643B7"/>
    <w:multiLevelType w:val="multilevel"/>
    <w:tmpl w:val="F7C838B8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2727CA2"/>
    <w:multiLevelType w:val="multilevel"/>
    <w:tmpl w:val="66FEB618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B2C3B3B"/>
    <w:multiLevelType w:val="multilevel"/>
    <w:tmpl w:val="F82A24F8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027619A"/>
    <w:multiLevelType w:val="multilevel"/>
    <w:tmpl w:val="24B472D2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293420E"/>
    <w:multiLevelType w:val="multilevel"/>
    <w:tmpl w:val="90B861E4"/>
    <w:lvl w:ilvl="0">
      <w:start w:val="1"/>
      <w:numFmt w:val="bullet"/>
      <w:lvlText w:val="□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A77786E"/>
    <w:multiLevelType w:val="multilevel"/>
    <w:tmpl w:val="DDDA9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3"/>
  </w:num>
  <w:num w:numId="7">
    <w:abstractNumId w:val="10"/>
  </w:num>
  <w:num w:numId="8">
    <w:abstractNumId w:val="17"/>
  </w:num>
  <w:num w:numId="9">
    <w:abstractNumId w:val="16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  <w:num w:numId="14">
    <w:abstractNumId w:val="3"/>
  </w:num>
  <w:num w:numId="15">
    <w:abstractNumId w:val="9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A"/>
    <w:rsid w:val="00162B47"/>
    <w:rsid w:val="006B5EAF"/>
    <w:rsid w:val="008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161B"/>
  <w15:docId w15:val="{CAA6C16E-9EC9-42FE-AD95-A057D9BD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031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A04031"/>
    <w:rPr>
      <w:color w:val="000080"/>
      <w:u w:val="single"/>
    </w:rPr>
  </w:style>
  <w:style w:type="character" w:customStyle="1" w:styleId="6">
    <w:name w:val="Основной текст (6)_"/>
    <w:basedOn w:val="a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2">
    <w:name w:val="Подпись к таблице (2)_"/>
    <w:basedOn w:val="a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50"/>
      <w:sz w:val="34"/>
      <w:szCs w:val="34"/>
    </w:rPr>
  </w:style>
  <w:style w:type="character" w:customStyle="1" w:styleId="a3">
    <w:name w:val="Подпись к таблице_"/>
    <w:basedOn w:val="a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a4">
    <w:name w:val="Подпись к таблице"/>
    <w:basedOn w:val="a3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  <w:u w:val="single"/>
    </w:rPr>
  </w:style>
  <w:style w:type="character" w:customStyle="1" w:styleId="3">
    <w:name w:val="Основной текст (3)_"/>
    <w:basedOn w:val="a0"/>
    <w:link w:val="3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20">
    <w:name w:val="Основной текст (2)_"/>
    <w:basedOn w:val="a0"/>
    <w:link w:val="2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0"/>
      <w:szCs w:val="10"/>
    </w:rPr>
  </w:style>
  <w:style w:type="character" w:customStyle="1" w:styleId="1">
    <w:name w:val="Заголовок №1_"/>
    <w:basedOn w:val="a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5">
    <w:name w:val="Основной текст_"/>
    <w:basedOn w:val="a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5">
    <w:name w:val="Основной текст (5)_"/>
    <w:basedOn w:val="a0"/>
    <w:qFormat/>
    <w:rsid w:val="00A040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65pt0pt">
    <w:name w:val="Основной текст + 6;5 pt;Курсив;Интервал 0 pt"/>
    <w:basedOn w:val="a5"/>
    <w:qFormat/>
    <w:rsid w:val="00A0403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10"/>
      <w:sz w:val="13"/>
      <w:szCs w:val="13"/>
    </w:rPr>
  </w:style>
  <w:style w:type="character" w:customStyle="1" w:styleId="31">
    <w:name w:val="Подпись к таблице (3)_"/>
    <w:basedOn w:val="a0"/>
    <w:link w:val="32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311pt">
    <w:name w:val="Подпись к таблице (3) + 11 pt;Полужирный"/>
    <w:basedOn w:val="31"/>
    <w:qFormat/>
    <w:rsid w:val="00A0403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32">
    <w:name w:val="Подпись к таблице (3)"/>
    <w:basedOn w:val="31"/>
    <w:link w:val="31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u w:val="single"/>
    </w:rPr>
  </w:style>
  <w:style w:type="character" w:customStyle="1" w:styleId="41">
    <w:name w:val="Подпись к таблице (4)_"/>
    <w:basedOn w:val="a0"/>
    <w:link w:val="42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42">
    <w:name w:val="Подпись к таблице (4) + Не полужирный;Не курсив"/>
    <w:basedOn w:val="41"/>
    <w:link w:val="41"/>
    <w:qFormat/>
    <w:rsid w:val="00A04031"/>
    <w:rPr>
      <w:rFonts w:ascii="Arial" w:eastAsia="Arial" w:hAnsi="Arial" w:cs="Arial"/>
      <w:b/>
      <w:bCs/>
      <w:i/>
      <w:iCs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43">
    <w:name w:val="Подпись к таблице (4)"/>
    <w:basedOn w:val="41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  <w:u w:val="single"/>
    </w:rPr>
  </w:style>
  <w:style w:type="character" w:customStyle="1" w:styleId="44">
    <w:name w:val="Подпись к таблице (4) + Не курсив"/>
    <w:basedOn w:val="41"/>
    <w:qFormat/>
    <w:rsid w:val="00A0403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0"/>
      <w:sz w:val="14"/>
      <w:szCs w:val="14"/>
      <w:u w:val="single"/>
    </w:rPr>
  </w:style>
  <w:style w:type="character" w:customStyle="1" w:styleId="50">
    <w:name w:val="Подпись к таблице (5)_"/>
    <w:basedOn w:val="a0"/>
    <w:link w:val="5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3"/>
      <w:szCs w:val="13"/>
    </w:rPr>
  </w:style>
  <w:style w:type="character" w:customStyle="1" w:styleId="60">
    <w:name w:val="Подпись к таблице (6)_"/>
    <w:basedOn w:val="a0"/>
    <w:link w:val="60"/>
    <w:qFormat/>
    <w:rsid w:val="00A0403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ListLabel1">
    <w:name w:val="ListLabel 1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">
    <w:name w:val="ListLabel 2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">
    <w:name w:val="ListLabel 3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">
    <w:name w:val="ListLabel 4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">
    <w:name w:val="ListLabel 5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6">
    <w:name w:val="ListLabel 6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7">
    <w:name w:val="ListLabel 7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8">
    <w:name w:val="ListLabel 8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9">
    <w:name w:val="ListLabel 9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0">
    <w:name w:val="ListLabel 10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1">
    <w:name w:val="ListLabel 11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2">
    <w:name w:val="ListLabel 12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3">
    <w:name w:val="ListLabel 13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4">
    <w:name w:val="ListLabel 14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5">
    <w:name w:val="ListLabel 15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6">
    <w:name w:val="ListLabel 16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7">
    <w:name w:val="ListLabel 17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8">
    <w:name w:val="ListLabel 18"/>
    <w:qFormat/>
    <w:rsid w:val="00AB54B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9">
    <w:name w:val="ListLabel 1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0">
    <w:name w:val="ListLabel 20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1">
    <w:name w:val="ListLabel 2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2">
    <w:name w:val="ListLabel 2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3">
    <w:name w:val="ListLabel 23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4">
    <w:name w:val="ListLabel 2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5">
    <w:name w:val="ListLabel 25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6">
    <w:name w:val="ListLabel 26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7">
    <w:name w:val="ListLabel 27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8">
    <w:name w:val="ListLabel 28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9">
    <w:name w:val="ListLabel 2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0">
    <w:name w:val="ListLabel 30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1">
    <w:name w:val="ListLabel 3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2">
    <w:name w:val="ListLabel 3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3">
    <w:name w:val="ListLabel 33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4">
    <w:name w:val="ListLabel 3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5">
    <w:name w:val="ListLabel 35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6">
    <w:name w:val="ListLabel 36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7">
    <w:name w:val="ListLabel 37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8">
    <w:name w:val="ListLabel 38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9">
    <w:name w:val="ListLabel 3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0">
    <w:name w:val="ListLabel 40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1">
    <w:name w:val="ListLabel 4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2">
    <w:name w:val="ListLabel 4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3">
    <w:name w:val="ListLabel 43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4">
    <w:name w:val="ListLabel 4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5">
    <w:name w:val="ListLabel 45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6">
    <w:name w:val="ListLabel 46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7">
    <w:name w:val="ListLabel 47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8">
    <w:name w:val="ListLabel 48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9">
    <w:name w:val="ListLabel 4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0">
    <w:name w:val="ListLabel 50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1">
    <w:name w:val="ListLabel 5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2">
    <w:name w:val="ListLabel 5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3">
    <w:name w:val="ListLabel 53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54">
    <w:name w:val="ListLabel 5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AB54BA"/>
    <w:pPr>
      <w:spacing w:after="140" w:line="276" w:lineRule="auto"/>
    </w:pPr>
  </w:style>
  <w:style w:type="paragraph" w:styleId="a8">
    <w:name w:val="List"/>
    <w:basedOn w:val="a7"/>
    <w:rsid w:val="00AB54BA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AB54BA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AB54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1">
    <w:name w:val="Название объекта1"/>
    <w:basedOn w:val="a"/>
    <w:qFormat/>
    <w:rsid w:val="00AB54BA"/>
    <w:pPr>
      <w:suppressLineNumbers/>
      <w:spacing w:before="120" w:after="120"/>
    </w:pPr>
    <w:rPr>
      <w:rFonts w:cs="Lohit Devanagari"/>
      <w:i/>
      <w:iCs/>
    </w:rPr>
  </w:style>
  <w:style w:type="paragraph" w:customStyle="1" w:styleId="61">
    <w:name w:val="Основной текст (6)"/>
    <w:basedOn w:val="a"/>
    <w:qFormat/>
    <w:rsid w:val="00A04031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21">
    <w:name w:val="Подпись к таблице (2)"/>
    <w:basedOn w:val="a"/>
    <w:qFormat/>
    <w:rsid w:val="00A04031"/>
    <w:pPr>
      <w:shd w:val="clear" w:color="auto" w:fill="FFFFFF"/>
      <w:spacing w:after="60"/>
    </w:pPr>
    <w:rPr>
      <w:rFonts w:ascii="Arial" w:eastAsia="Arial" w:hAnsi="Arial" w:cs="Arial"/>
      <w:b/>
      <w:bCs/>
      <w:spacing w:val="50"/>
      <w:sz w:val="34"/>
      <w:szCs w:val="34"/>
    </w:rPr>
  </w:style>
  <w:style w:type="paragraph" w:customStyle="1" w:styleId="ab">
    <w:name w:val="Подпись к таблице"/>
    <w:basedOn w:val="a"/>
    <w:qFormat/>
    <w:rsid w:val="00A04031"/>
    <w:pPr>
      <w:shd w:val="clear" w:color="auto" w:fill="FFFFFF"/>
      <w:spacing w:before="60"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qFormat/>
    <w:rsid w:val="00A04031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22">
    <w:name w:val="Основной текст (2)"/>
    <w:basedOn w:val="a"/>
    <w:qFormat/>
    <w:rsid w:val="00A04031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12">
    <w:name w:val="Заголовок №1"/>
    <w:basedOn w:val="a"/>
    <w:qFormat/>
    <w:rsid w:val="00A04031"/>
    <w:pPr>
      <w:shd w:val="clear" w:color="auto" w:fill="FFFFFF"/>
      <w:spacing w:before="180" w:after="1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qFormat/>
    <w:rsid w:val="00A04031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13">
    <w:name w:val="Основной текст1"/>
    <w:basedOn w:val="a"/>
    <w:qFormat/>
    <w:rsid w:val="00A04031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51">
    <w:name w:val="Основной текст (5)"/>
    <w:basedOn w:val="a"/>
    <w:qFormat/>
    <w:rsid w:val="00A0403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Подпись к таблице (3)"/>
    <w:basedOn w:val="a"/>
    <w:qFormat/>
    <w:rsid w:val="00A04031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45">
    <w:name w:val="Подпись к таблице (4)"/>
    <w:basedOn w:val="a"/>
    <w:qFormat/>
    <w:rsid w:val="00A04031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52">
    <w:name w:val="Подпись к таблице (5)"/>
    <w:basedOn w:val="a"/>
    <w:qFormat/>
    <w:rsid w:val="00A04031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62">
    <w:name w:val="Подпись к таблице (6)"/>
    <w:basedOn w:val="a"/>
    <w:qFormat/>
    <w:rsid w:val="00A04031"/>
    <w:pPr>
      <w:shd w:val="clear" w:color="auto" w:fill="FFFFFF"/>
      <w:spacing w:line="91" w:lineRule="exac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Òåõíè÷åñêàÿ çàÿâêà</vt:lpstr>
    </vt:vector>
  </TitlesOfParts>
  <Company>WORKGROUP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Òåõíè÷åñêàÿ çàÿâêà</dc:title>
  <dc:subject/>
  <dc:creator>UserXP</dc:creator>
  <dc:description/>
  <cp:lastModifiedBy>Жиделев Василий Анатольевич</cp:lastModifiedBy>
  <cp:revision>2</cp:revision>
  <cp:lastPrinted>2013-04-28T12:19:00Z</cp:lastPrinted>
  <dcterms:created xsi:type="dcterms:W3CDTF">2026-05-19T08:41:00Z</dcterms:created>
  <dcterms:modified xsi:type="dcterms:W3CDTF">2026-05-19T08:41:00Z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WORKGROUP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